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F2" w:rsidRDefault="00162B85">
      <w:pPr>
        <w:jc w:val="center"/>
        <w:rPr>
          <w:rFonts w:ascii="Arial" w:eastAsia="Arial" w:hAnsi="Arial" w:cs="Arial"/>
          <w:b/>
          <w:color w:val="244BAE"/>
          <w:sz w:val="44"/>
          <w:szCs w:val="44"/>
        </w:rPr>
      </w:pPr>
      <w:r>
        <w:rPr>
          <w:rFonts w:ascii="Arial" w:eastAsia="Arial" w:hAnsi="Arial" w:cs="Arial"/>
          <w:b/>
          <w:color w:val="244BAE"/>
          <w:sz w:val="44"/>
          <w:szCs w:val="44"/>
        </w:rPr>
        <w:t>MEGHÍVÓ</w:t>
      </w:r>
    </w:p>
    <w:p w:rsidR="00C048F2" w:rsidRDefault="00162B85">
      <w:pPr>
        <w:spacing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Szabadtéri Néprajzi Múzeum Múzeumi Oktatási és Módszertani Központ (SZNM MOKK)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</w:t>
      </w:r>
    </w:p>
    <w:p w:rsidR="00C048F2" w:rsidRDefault="00162B85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és a </w:t>
      </w:r>
      <w:r w:rsidRPr="00646B23">
        <w:rPr>
          <w:rFonts w:ascii="Arial" w:eastAsia="Arial" w:hAnsi="Arial" w:cs="Arial"/>
          <w:b/>
          <w:sz w:val="20"/>
          <w:szCs w:val="20"/>
        </w:rPr>
        <w:t>M</w:t>
      </w:r>
      <w:r w:rsidR="00646B23">
        <w:rPr>
          <w:rFonts w:ascii="Arial" w:eastAsia="Arial" w:hAnsi="Arial" w:cs="Arial"/>
          <w:b/>
          <w:sz w:val="20"/>
          <w:szCs w:val="20"/>
        </w:rPr>
        <w:t xml:space="preserve">agyar Nemzeti Múzeum </w:t>
      </w:r>
      <w:r w:rsidRPr="00646B23">
        <w:rPr>
          <w:rFonts w:ascii="Arial" w:eastAsia="Arial" w:hAnsi="Arial" w:cs="Arial"/>
          <w:b/>
          <w:sz w:val="20"/>
          <w:szCs w:val="20"/>
        </w:rPr>
        <w:t>Semmelweis Orvostörténeti Múzeum</w:t>
      </w:r>
      <w:r w:rsidR="00646B23"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tisztelettel meghívja Önt</w:t>
      </w:r>
    </w:p>
    <w:p w:rsidR="00C048F2" w:rsidRDefault="00162B85">
      <w:pPr>
        <w:spacing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„Múzeumi és könyvtári fejlesztések mindenkinek”</w:t>
      </w:r>
    </w:p>
    <w:p w:rsidR="00C048F2" w:rsidRDefault="00162B85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EFOP-3.3.3-VEKOP-16-2016-00001 projekt keretében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megrendezésre kerülő</w:t>
      </w:r>
    </w:p>
    <w:p w:rsidR="00C048F2" w:rsidRDefault="00162B85">
      <w:pPr>
        <w:spacing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HELYI SZAKMAI NAPRA</w:t>
      </w:r>
    </w:p>
    <w:p w:rsidR="00C048F2" w:rsidRDefault="00162B85" w:rsidP="00C06687">
      <w:pPr>
        <w:spacing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TÉMÁK: A "MÚZEUMI ÉS KÖNYVTÁRI FEJLESZTÉSEK MINDENKINEK" PROJEKT BEMUTATÁSA,</w:t>
      </w:r>
      <w:r w:rsidR="00C06687">
        <w:rPr>
          <w:rFonts w:ascii="Arial" w:eastAsia="Arial" w:hAnsi="Arial" w:cs="Arial"/>
          <w:b/>
          <w:smallCaps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mallCaps/>
          <w:sz w:val="20"/>
          <w:szCs w:val="20"/>
        </w:rPr>
        <w:t>A PÁLYAORIENTÁCIÓ TÁMOGATÁSA MÚZEUMI ESZKÖZÖKKEL</w:t>
      </w:r>
    </w:p>
    <w:p w:rsidR="00C048F2" w:rsidRDefault="00162B85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br/>
      </w:r>
      <w:r>
        <w:rPr>
          <w:rFonts w:ascii="Arial" w:eastAsia="Arial" w:hAnsi="Arial" w:cs="Arial"/>
          <w:b/>
          <w:sz w:val="20"/>
          <w:szCs w:val="20"/>
        </w:rPr>
        <w:t>Időpont: 2017. december 8. péntek, 15.00-17.00</w:t>
      </w:r>
    </w:p>
    <w:p w:rsidR="00C048F2" w:rsidRDefault="00162B85">
      <w:pPr>
        <w:spacing w:after="0" w:line="4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Helyszín: </w:t>
      </w:r>
      <w:r w:rsidRPr="00646B23">
        <w:rPr>
          <w:rFonts w:ascii="Arial" w:eastAsia="Arial" w:hAnsi="Arial" w:cs="Arial"/>
          <w:b/>
          <w:sz w:val="20"/>
          <w:szCs w:val="20"/>
        </w:rPr>
        <w:t>MNM – Semmelweis Orvostörténeti Múzeum,</w:t>
      </w:r>
      <w:r>
        <w:rPr>
          <w:rFonts w:ascii="Arial" w:eastAsia="Arial" w:hAnsi="Arial" w:cs="Arial"/>
          <w:b/>
          <w:sz w:val="20"/>
          <w:szCs w:val="20"/>
        </w:rPr>
        <w:t xml:space="preserve"> 1013 Budapest, Apród u. 1-3.</w:t>
      </w:r>
    </w:p>
    <w:p w:rsidR="00C048F2" w:rsidRDefault="00162B85">
      <w:pPr>
        <w:spacing w:after="0" w:line="4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Program:</w:t>
      </w:r>
    </w:p>
    <w:p w:rsidR="00C048F2" w:rsidRDefault="00162B8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15.00 - 15.10 </w:t>
      </w:r>
      <w:r>
        <w:rPr>
          <w:rFonts w:ascii="Arial" w:eastAsia="Arial" w:hAnsi="Arial" w:cs="Arial"/>
          <w:sz w:val="20"/>
          <w:szCs w:val="20"/>
        </w:rPr>
        <w:tab/>
      </w:r>
      <w:r w:rsidR="00646B23">
        <w:rPr>
          <w:rFonts w:ascii="Arial" w:eastAsia="Arial" w:hAnsi="Arial" w:cs="Arial"/>
          <w:sz w:val="20"/>
          <w:szCs w:val="20"/>
        </w:rPr>
        <w:t>Dr. Kótyuk Erzsébet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46B23">
        <w:rPr>
          <w:rFonts w:ascii="Arial" w:eastAsia="Arial" w:hAnsi="Arial" w:cs="Arial"/>
          <w:sz w:val="20"/>
          <w:szCs w:val="20"/>
        </w:rPr>
        <w:t>igazgató asszony</w:t>
      </w:r>
      <w:r>
        <w:rPr>
          <w:rFonts w:ascii="Arial" w:eastAsia="Arial" w:hAnsi="Arial" w:cs="Arial"/>
          <w:sz w:val="20"/>
          <w:szCs w:val="20"/>
        </w:rPr>
        <w:t xml:space="preserve"> köszönti a vendégeket</w:t>
      </w:r>
    </w:p>
    <w:p w:rsidR="00C048F2" w:rsidRDefault="00C048F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048F2" w:rsidRDefault="00162B85">
      <w:pPr>
        <w:spacing w:after="0" w:line="240" w:lineRule="auto"/>
        <w:ind w:left="1418" w:hanging="14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15.10 - 15.20</w:t>
      </w:r>
      <w:r>
        <w:rPr>
          <w:rFonts w:ascii="Arial" w:eastAsia="Arial" w:hAnsi="Arial" w:cs="Arial"/>
          <w:sz w:val="20"/>
          <w:szCs w:val="20"/>
        </w:rPr>
        <w:tab/>
        <w:t>Sziray Zsófia múzeumpedagógiai koordinátor ismerteti a projekt idei év során megvalósult rendezvényeit és fejlesztéseit</w:t>
      </w:r>
    </w:p>
    <w:p w:rsidR="00C048F2" w:rsidRDefault="00C048F2">
      <w:pPr>
        <w:spacing w:after="0" w:line="240" w:lineRule="auto"/>
        <w:ind w:left="1418" w:hanging="1418"/>
        <w:jc w:val="both"/>
        <w:rPr>
          <w:rFonts w:ascii="Arial" w:eastAsia="Arial" w:hAnsi="Arial" w:cs="Arial"/>
          <w:sz w:val="20"/>
          <w:szCs w:val="20"/>
        </w:rPr>
      </w:pPr>
    </w:p>
    <w:p w:rsidR="00C048F2" w:rsidRDefault="00162B85">
      <w:pPr>
        <w:spacing w:after="0" w:line="240" w:lineRule="auto"/>
        <w:ind w:left="1418" w:hanging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15.20 – 15.40</w:t>
      </w:r>
      <w:r>
        <w:rPr>
          <w:rFonts w:ascii="Arial" w:eastAsia="Arial" w:hAnsi="Arial" w:cs="Arial"/>
          <w:sz w:val="20"/>
          <w:szCs w:val="20"/>
        </w:rPr>
        <w:tab/>
        <w:t xml:space="preserve">Kómár Hanna </w:t>
      </w:r>
      <w:r w:rsidRPr="00646B23">
        <w:rPr>
          <w:rFonts w:ascii="Arial" w:eastAsia="Arial" w:hAnsi="Arial" w:cs="Arial"/>
          <w:sz w:val="20"/>
          <w:szCs w:val="20"/>
        </w:rPr>
        <w:t xml:space="preserve">múzeumpedagógus, </w:t>
      </w:r>
      <w:r w:rsidR="00646B23">
        <w:rPr>
          <w:rFonts w:ascii="Arial" w:eastAsia="Arial" w:hAnsi="Arial" w:cs="Arial"/>
          <w:sz w:val="20"/>
          <w:szCs w:val="20"/>
        </w:rPr>
        <w:t>muzeológus kolléga</w:t>
      </w:r>
      <w:r>
        <w:rPr>
          <w:rFonts w:ascii="Arial" w:eastAsia="Arial" w:hAnsi="Arial" w:cs="Arial"/>
          <w:sz w:val="20"/>
          <w:szCs w:val="20"/>
        </w:rPr>
        <w:t xml:space="preserve"> bemutatja az általa szervezett </w:t>
      </w:r>
      <w:r w:rsidR="00D92EC9">
        <w:rPr>
          <w:rFonts w:ascii="Arial" w:eastAsia="Arial" w:hAnsi="Arial" w:cs="Arial"/>
          <w:sz w:val="20"/>
          <w:szCs w:val="20"/>
        </w:rPr>
        <w:t xml:space="preserve">pályaorientációs </w:t>
      </w:r>
      <w:r>
        <w:rPr>
          <w:rFonts w:ascii="Arial" w:eastAsia="Arial" w:hAnsi="Arial" w:cs="Arial"/>
          <w:sz w:val="20"/>
          <w:szCs w:val="20"/>
        </w:rPr>
        <w:t>mentorprogramot</w:t>
      </w:r>
    </w:p>
    <w:p w:rsidR="00C048F2" w:rsidRDefault="00C048F2">
      <w:pPr>
        <w:spacing w:after="0" w:line="240" w:lineRule="auto"/>
        <w:ind w:left="1418" w:hanging="1418"/>
        <w:rPr>
          <w:rFonts w:ascii="Helvetica Neue" w:eastAsia="Helvetica Neue" w:hAnsi="Helvetica Neue" w:cs="Helvetica Neue"/>
          <w:color w:val="4B4F56"/>
          <w:sz w:val="21"/>
          <w:szCs w:val="21"/>
          <w:highlight w:val="white"/>
        </w:rPr>
      </w:pPr>
    </w:p>
    <w:p w:rsidR="00C048F2" w:rsidRDefault="00162B85">
      <w:pPr>
        <w:spacing w:after="0" w:line="240" w:lineRule="auto"/>
        <w:ind w:left="1418" w:hanging="1418"/>
        <w:rPr>
          <w:rFonts w:ascii="Helvetica Neue" w:eastAsia="Helvetica Neue" w:hAnsi="Helvetica Neue" w:cs="Helvetica Neue"/>
          <w:color w:val="4B4F56"/>
          <w:sz w:val="21"/>
          <w:szCs w:val="21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15.40 – 17.00</w:t>
      </w:r>
      <w:r>
        <w:rPr>
          <w:rFonts w:ascii="Arial" w:eastAsia="Arial" w:hAnsi="Arial" w:cs="Arial"/>
          <w:sz w:val="20"/>
          <w:szCs w:val="20"/>
        </w:rPr>
        <w:tab/>
      </w:r>
      <w:r w:rsidR="003C1BA7">
        <w:rPr>
          <w:rFonts w:ascii="Arial" w:eastAsia="Arial" w:hAnsi="Arial" w:cs="Arial"/>
          <w:sz w:val="20"/>
          <w:szCs w:val="20"/>
        </w:rPr>
        <w:t xml:space="preserve">A </w:t>
      </w:r>
      <w:r w:rsidR="003C1BA7" w:rsidRPr="003C1BA7">
        <w:rPr>
          <w:rFonts w:ascii="Arial" w:eastAsia="Arial" w:hAnsi="Arial" w:cs="Arial"/>
          <w:b/>
          <w:sz w:val="20"/>
          <w:szCs w:val="20"/>
        </w:rPr>
        <w:t>Szúrópróba – Tanúságok és tanulságok az oltások történetéből</w:t>
      </w:r>
      <w:r w:rsidR="003C1BA7">
        <w:rPr>
          <w:rFonts w:ascii="Arial" w:eastAsia="Arial" w:hAnsi="Arial" w:cs="Arial"/>
          <w:b/>
          <w:sz w:val="20"/>
          <w:szCs w:val="20"/>
        </w:rPr>
        <w:t xml:space="preserve"> </w:t>
      </w:r>
      <w:r w:rsidRPr="00646B23">
        <w:rPr>
          <w:rFonts w:ascii="Arial" w:eastAsia="Arial" w:hAnsi="Arial" w:cs="Arial"/>
          <w:sz w:val="20"/>
          <w:szCs w:val="20"/>
        </w:rPr>
        <w:t>című</w:t>
      </w:r>
      <w:r>
        <w:rPr>
          <w:rFonts w:ascii="Arial" w:eastAsia="Arial" w:hAnsi="Arial" w:cs="Arial"/>
          <w:sz w:val="20"/>
          <w:szCs w:val="20"/>
        </w:rPr>
        <w:t xml:space="preserve"> új időszaki kiállítás közös megtekintése és múzeumpeda</w:t>
      </w:r>
      <w:r w:rsidR="003569E6">
        <w:rPr>
          <w:rFonts w:ascii="Arial" w:eastAsia="Arial" w:hAnsi="Arial" w:cs="Arial"/>
          <w:sz w:val="20"/>
          <w:szCs w:val="20"/>
        </w:rPr>
        <w:t>gógiai workshop a kiállításban, majd záró beszélgetés</w:t>
      </w:r>
      <w:bookmarkStart w:id="1" w:name="_GoBack"/>
      <w:bookmarkEnd w:id="1"/>
    </w:p>
    <w:p w:rsidR="00C048F2" w:rsidRDefault="00C048F2" w:rsidP="003C1B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8F2" w:rsidRDefault="00C048F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8F2" w:rsidRDefault="00162B8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06687">
        <w:rPr>
          <w:rFonts w:ascii="Arial" w:eastAsia="Arial" w:hAnsi="Arial" w:cs="Arial"/>
          <w:sz w:val="20"/>
          <w:szCs w:val="20"/>
        </w:rPr>
        <w:t>Sziray Zsófia</w:t>
      </w:r>
      <w:r w:rsidRPr="00C06687">
        <w:rPr>
          <w:rFonts w:ascii="Arial" w:eastAsia="Arial" w:hAnsi="Arial" w:cs="Arial"/>
          <w:sz w:val="20"/>
          <w:szCs w:val="20"/>
        </w:rPr>
        <w:tab/>
      </w:r>
      <w:r w:rsidRPr="00C06687">
        <w:rPr>
          <w:rFonts w:ascii="Arial" w:eastAsia="Arial" w:hAnsi="Arial" w:cs="Arial"/>
          <w:sz w:val="20"/>
          <w:szCs w:val="20"/>
        </w:rPr>
        <w:tab/>
      </w:r>
      <w:r w:rsidRPr="00C06687">
        <w:rPr>
          <w:rFonts w:ascii="Arial" w:eastAsia="Arial" w:hAnsi="Arial" w:cs="Arial"/>
          <w:sz w:val="20"/>
          <w:szCs w:val="20"/>
        </w:rPr>
        <w:tab/>
      </w:r>
      <w:r w:rsidRPr="00C06687">
        <w:rPr>
          <w:rFonts w:ascii="Arial" w:eastAsia="Arial" w:hAnsi="Arial" w:cs="Arial"/>
          <w:sz w:val="20"/>
          <w:szCs w:val="20"/>
        </w:rPr>
        <w:tab/>
      </w:r>
      <w:r w:rsidRPr="00C06687">
        <w:rPr>
          <w:rFonts w:ascii="Arial" w:eastAsia="Arial" w:hAnsi="Arial" w:cs="Arial"/>
          <w:sz w:val="20"/>
          <w:szCs w:val="20"/>
        </w:rPr>
        <w:tab/>
      </w:r>
      <w:r w:rsidRPr="00C06687">
        <w:rPr>
          <w:rFonts w:ascii="Arial" w:eastAsia="Arial" w:hAnsi="Arial" w:cs="Arial"/>
          <w:sz w:val="20"/>
          <w:szCs w:val="20"/>
        </w:rPr>
        <w:tab/>
      </w:r>
      <w:r w:rsidRPr="00C06687">
        <w:rPr>
          <w:rFonts w:ascii="Arial" w:eastAsia="Arial" w:hAnsi="Arial" w:cs="Arial"/>
          <w:sz w:val="20"/>
          <w:szCs w:val="20"/>
        </w:rPr>
        <w:tab/>
      </w:r>
      <w:r w:rsidRPr="00C06687">
        <w:rPr>
          <w:rFonts w:ascii="Arial" w:eastAsia="Arial" w:hAnsi="Arial" w:cs="Arial"/>
          <w:sz w:val="20"/>
          <w:szCs w:val="20"/>
        </w:rPr>
        <w:tab/>
      </w:r>
      <w:r w:rsidRPr="00C06687">
        <w:rPr>
          <w:rFonts w:ascii="Arial" w:eastAsia="Arial" w:hAnsi="Arial" w:cs="Arial"/>
          <w:sz w:val="20"/>
          <w:szCs w:val="20"/>
        </w:rPr>
        <w:tab/>
        <w:t xml:space="preserve">       Dr. Kótyuk Erzsébet</w:t>
      </w:r>
    </w:p>
    <w:p w:rsidR="00C048F2" w:rsidRDefault="00162B85" w:rsidP="00646B23">
      <w:pPr>
        <w:spacing w:after="0"/>
        <w:ind w:left="5387" w:hanging="53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budapesti múzeumi koordinátor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46B23">
        <w:rPr>
          <w:rFonts w:ascii="Arial" w:eastAsia="Arial" w:hAnsi="Arial" w:cs="Arial"/>
          <w:sz w:val="20"/>
          <w:szCs w:val="20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 xml:space="preserve">igazgató </w:t>
      </w:r>
      <w:r w:rsidR="00646B23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MNM </w:t>
      </w:r>
      <w:r w:rsidR="00646B23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S</w:t>
      </w:r>
      <w:r w:rsidR="00646B23">
        <w:rPr>
          <w:rFonts w:ascii="Arial" w:eastAsia="Arial" w:hAnsi="Arial" w:cs="Arial"/>
          <w:sz w:val="20"/>
          <w:szCs w:val="20"/>
        </w:rPr>
        <w:t>emmelweis Orvostörténeti Múzeum</w:t>
      </w:r>
    </w:p>
    <w:p w:rsidR="00C048F2" w:rsidRDefault="00C048F2">
      <w:pPr>
        <w:spacing w:after="40"/>
        <w:rPr>
          <w:rFonts w:ascii="Arial" w:eastAsia="Arial" w:hAnsi="Arial" w:cs="Arial"/>
          <w:sz w:val="16"/>
          <w:szCs w:val="16"/>
        </w:rPr>
      </w:pPr>
    </w:p>
    <w:p w:rsidR="00C048F2" w:rsidRDefault="00162B8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Nagy Magdolna s.k.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         Dr. Bereczki Ibolya s.k. </w:t>
      </w:r>
    </w:p>
    <w:p w:rsidR="00C048F2" w:rsidRDefault="00162B8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Projektmenedzser, mb. igazgató                                         a projekt szakmai vezetője, ágazati feladatokért</w:t>
      </w:r>
    </w:p>
    <w:p w:rsidR="00C048F2" w:rsidRDefault="00162B8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Múzeumi Oktatási és Módszertani Központ                                                         felelős főigazgató-helyettes</w:t>
      </w:r>
    </w:p>
    <w:p w:rsidR="003C1BA7" w:rsidRDefault="00162B85" w:rsidP="003C1BA7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Szabadtéri Néprajzi Múzeu</w:t>
      </w:r>
      <w:r w:rsidR="003C1BA7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 w:rsidR="003C1BA7">
        <w:rPr>
          <w:rFonts w:ascii="Arial" w:eastAsia="Arial" w:hAnsi="Arial" w:cs="Arial"/>
          <w:sz w:val="20"/>
          <w:szCs w:val="20"/>
        </w:rPr>
        <w:tab/>
      </w:r>
      <w:r w:rsidR="003C1BA7">
        <w:rPr>
          <w:rFonts w:ascii="Arial" w:eastAsia="Arial" w:hAnsi="Arial" w:cs="Arial"/>
          <w:sz w:val="20"/>
          <w:szCs w:val="20"/>
        </w:rPr>
        <w:tab/>
      </w:r>
      <w:r w:rsidR="003C1BA7">
        <w:rPr>
          <w:rFonts w:ascii="Arial" w:eastAsia="Arial" w:hAnsi="Arial" w:cs="Arial"/>
          <w:sz w:val="20"/>
          <w:szCs w:val="20"/>
        </w:rPr>
        <w:tab/>
      </w:r>
      <w:r w:rsidR="003C1BA7">
        <w:rPr>
          <w:rFonts w:ascii="Arial" w:eastAsia="Arial" w:hAnsi="Arial" w:cs="Arial"/>
          <w:sz w:val="20"/>
          <w:szCs w:val="20"/>
        </w:rPr>
        <w:tab/>
      </w:r>
      <w:r w:rsidR="003C1BA7">
        <w:rPr>
          <w:rFonts w:ascii="Arial" w:eastAsia="Arial" w:hAnsi="Arial" w:cs="Arial"/>
          <w:sz w:val="20"/>
          <w:szCs w:val="20"/>
        </w:rPr>
        <w:tab/>
        <w:t xml:space="preserve">      Szabadtéri Néprajzi Múzeum                                                                                                                              </w:t>
      </w:r>
    </w:p>
    <w:p w:rsidR="00C048F2" w:rsidRDefault="00162B8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C048F2" w:rsidRDefault="00162B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048F2" w:rsidRDefault="00162B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</w:t>
      </w:r>
    </w:p>
    <w:p w:rsidR="00C048F2" w:rsidRDefault="00C048F2">
      <w:pPr>
        <w:rPr>
          <w:rFonts w:ascii="Arial" w:eastAsia="Arial" w:hAnsi="Arial" w:cs="Arial"/>
          <w:sz w:val="20"/>
          <w:szCs w:val="20"/>
        </w:rPr>
      </w:pPr>
    </w:p>
    <w:sectPr w:rsidR="00C048F2">
      <w:headerReference w:type="default" r:id="rId6"/>
      <w:footerReference w:type="default" r:id="rId7"/>
      <w:pgSz w:w="11906" w:h="16838"/>
      <w:pgMar w:top="1871" w:right="1247" w:bottom="1701" w:left="1247" w:header="141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91" w:rsidRDefault="00064691">
      <w:pPr>
        <w:spacing w:after="0" w:line="240" w:lineRule="auto"/>
      </w:pPr>
      <w:r>
        <w:separator/>
      </w:r>
    </w:p>
  </w:endnote>
  <w:endnote w:type="continuationSeparator" w:id="0">
    <w:p w:rsidR="00064691" w:rsidRDefault="0006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87" w:rsidRDefault="00C06687">
    <w:pPr>
      <w:tabs>
        <w:tab w:val="center" w:pos="4536"/>
        <w:tab w:val="right" w:pos="9072"/>
      </w:tabs>
      <w:spacing w:after="0" w:line="240" w:lineRule="auto"/>
      <w:ind w:firstLine="2836"/>
      <w:rPr>
        <w:noProof/>
      </w:rPr>
    </w:pPr>
  </w:p>
  <w:p w:rsidR="00C048F2" w:rsidRDefault="00C06687">
    <w:pPr>
      <w:tabs>
        <w:tab w:val="center" w:pos="4536"/>
        <w:tab w:val="right" w:pos="9072"/>
      </w:tabs>
      <w:spacing w:after="0" w:line="240" w:lineRule="auto"/>
      <w:ind w:firstLine="283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872" behindDoc="0" locked="0" layoutInCell="1" hidden="0" allowOverlap="1">
          <wp:simplePos x="0" y="0"/>
          <wp:positionH relativeFrom="margin">
            <wp:posOffset>2948940</wp:posOffset>
          </wp:positionH>
          <wp:positionV relativeFrom="paragraph">
            <wp:posOffset>-1235710</wp:posOffset>
          </wp:positionV>
          <wp:extent cx="3807460" cy="2631440"/>
          <wp:effectExtent l="0" t="0" r="0" b="0"/>
          <wp:wrapSquare wrapText="bothSides" distT="0" distB="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7460" cy="263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hidden="0" allowOverlap="1">
          <wp:simplePos x="0" y="0"/>
          <wp:positionH relativeFrom="margin">
            <wp:posOffset>-315595</wp:posOffset>
          </wp:positionH>
          <wp:positionV relativeFrom="paragraph">
            <wp:posOffset>-2540</wp:posOffset>
          </wp:positionV>
          <wp:extent cx="2171700" cy="581025"/>
          <wp:effectExtent l="0" t="0" r="0" b="9525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r="55397"/>
                  <a:stretch>
                    <a:fillRect/>
                  </a:stretch>
                </pic:blipFill>
                <pic:spPr>
                  <a:xfrm>
                    <a:off x="0" y="0"/>
                    <a:ext cx="21717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00125" cy="96081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48" cy="104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91" w:rsidRDefault="00064691">
      <w:pPr>
        <w:spacing w:after="0" w:line="240" w:lineRule="auto"/>
      </w:pPr>
      <w:r>
        <w:separator/>
      </w:r>
    </w:p>
  </w:footnote>
  <w:footnote w:type="continuationSeparator" w:id="0">
    <w:p w:rsidR="00064691" w:rsidRDefault="0006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F2" w:rsidRDefault="00162B85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EFOP-3.3.3.-VEKOP-16-2016-00001</w:t>
    </w:r>
  </w:p>
  <w:p w:rsidR="00C048F2" w:rsidRDefault="00162B85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„Múzeumi és könyvtári fejlesztések mindenkinek”</w:t>
    </w:r>
  </w:p>
  <w:p w:rsidR="00C048F2" w:rsidRDefault="00162B85">
    <w:pPr>
      <w:tabs>
        <w:tab w:val="left" w:pos="378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8F2"/>
    <w:rsid w:val="00064691"/>
    <w:rsid w:val="00162B85"/>
    <w:rsid w:val="00261FE5"/>
    <w:rsid w:val="003569E6"/>
    <w:rsid w:val="003C1BA7"/>
    <w:rsid w:val="003E3853"/>
    <w:rsid w:val="00646B23"/>
    <w:rsid w:val="00C048F2"/>
    <w:rsid w:val="00C06687"/>
    <w:rsid w:val="00D92EC9"/>
    <w:rsid w:val="00E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AB3ED"/>
  <w15:docId w15:val="{4F0C89BB-8832-4EC0-8243-3665B1C4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Cmsor4">
    <w:name w:val="heading 4"/>
    <w:basedOn w:val="Norml"/>
    <w:next w:val="Norm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Alcm">
    <w:name w:val="Subtitle"/>
    <w:basedOn w:val="Norml"/>
    <w:next w:val="Norml"/>
    <w:rPr>
      <w:rFonts w:ascii="Cambria" w:eastAsia="Cambria" w:hAnsi="Cambria" w:cs="Cambria"/>
      <w:i/>
      <w:color w:val="4F81BD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0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687"/>
  </w:style>
  <w:style w:type="paragraph" w:styleId="llb">
    <w:name w:val="footer"/>
    <w:basedOn w:val="Norml"/>
    <w:link w:val="llbChar"/>
    <w:uiPriority w:val="99"/>
    <w:unhideWhenUsed/>
    <w:rsid w:val="00C0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Zsófia</cp:lastModifiedBy>
  <cp:revision>8</cp:revision>
  <dcterms:created xsi:type="dcterms:W3CDTF">2017-11-21T15:18:00Z</dcterms:created>
  <dcterms:modified xsi:type="dcterms:W3CDTF">2017-11-27T21:05:00Z</dcterms:modified>
</cp:coreProperties>
</file>